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9AF4B" w14:textId="77777777" w:rsidR="00A64213" w:rsidRPr="00A64213" w:rsidRDefault="00A64213" w:rsidP="00932AB0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i/>
          <w:iCs/>
          <w:sz w:val="23"/>
          <w:szCs w:val="23"/>
        </w:rPr>
        <w:t>Мерки за записване в ОУ за учебната 2020/2021 година</w:t>
      </w:r>
    </w:p>
    <w:p w14:paraId="3BF69DF3" w14:textId="77777777" w:rsidR="00A64213" w:rsidRPr="00932AB0" w:rsidRDefault="00A64213" w:rsidP="00932AB0">
      <w:pPr>
        <w:spacing w:line="240" w:lineRule="auto"/>
        <w:jc w:val="both"/>
        <w:rPr>
          <w:rFonts w:ascii="Arial" w:eastAsia="Times New Roman" w:hAnsi="Arial" w:cs="Arial"/>
          <w:caps/>
          <w:color w:val="206875"/>
          <w:sz w:val="30"/>
          <w:szCs w:val="30"/>
        </w:rPr>
      </w:pPr>
      <w:r w:rsidRPr="00932AB0">
        <w:rPr>
          <w:rFonts w:ascii="Arial" w:hAnsi="Arial"/>
          <w:caps/>
          <w:color w:val="206875"/>
          <w:sz w:val="30"/>
          <w:szCs w:val="30"/>
        </w:rPr>
        <w:t>МЕРКИ ЗА ЗАПИСВАНЕ В ОУ ЗА УЧЕБНАТА 2020/2021 ГОДИНА</w:t>
      </w:r>
    </w:p>
    <w:p w14:paraId="7F16349C" w14:textId="7C1A5839" w:rsidR="00A64213" w:rsidRPr="00A64213" w:rsidRDefault="00A64213" w:rsidP="00932AB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Министерството на образованието, младежта и спорта издава мерки за организиране </w:t>
      </w:r>
      <w:r w:rsidR="002F61C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записване</w:t>
      </w:r>
      <w:r w:rsidR="002F61C0">
        <w:rPr>
          <w:rFonts w:ascii="Times New Roman" w:hAnsi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задължително училищно обучение за учебната 2020/2021 г. във връзка с извънредните мерки на правителството за защита на населението във връзка с коронавируса и заболяването COVID-19. Записването ще се извърши през април и без личното присъствие на деца в училище.</w:t>
      </w:r>
    </w:p>
    <w:p w14:paraId="11ED53DD" w14:textId="19B77E31" w:rsidR="00A64213" w:rsidRPr="00A64213" w:rsidRDefault="00A64213" w:rsidP="00932AB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Записването за задължително училищно обучение ще се извърши</w:t>
      </w:r>
      <w:r>
        <w:rPr>
          <w:rFonts w:ascii="Times New Roman" w:hAnsi="Times New Roman"/>
          <w:sz w:val="24"/>
          <w:szCs w:val="24"/>
        </w:rPr>
        <w:t xml:space="preserve"> в съответствие с правни</w:t>
      </w:r>
      <w:r w:rsidR="002F61C0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 xml:space="preserve"> разпоредби, но при отказ от някои традиционни практики. Ще се проведе в съответствие със Закона за образованието, т.е. </w:t>
      </w:r>
      <w:r>
        <w:rPr>
          <w:rFonts w:ascii="Times New Roman" w:hAnsi="Times New Roman"/>
          <w:b/>
          <w:bCs/>
          <w:sz w:val="24"/>
          <w:szCs w:val="24"/>
        </w:rPr>
        <w:t>от 1 април 2020 г. до 30 април 2020 г.</w:t>
      </w:r>
    </w:p>
    <w:p w14:paraId="58B6FD41" w14:textId="77777777" w:rsidR="00A64213" w:rsidRPr="00A64213" w:rsidRDefault="00A64213" w:rsidP="00932AB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Директорът на училището определя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периода на записване</w:t>
      </w:r>
      <w:r>
        <w:rPr>
          <w:rFonts w:ascii="Times New Roman" w:hAnsi="Times New Roman"/>
          <w:sz w:val="24"/>
          <w:szCs w:val="24"/>
        </w:rPr>
        <w:t xml:space="preserve"> в първи клас на основното образование в съответствие със Закона за образованието (чл. 36, ал. 4).</w:t>
      </w:r>
    </w:p>
    <w:p w14:paraId="7F1E9AC0" w14:textId="77777777" w:rsidR="00A64213" w:rsidRPr="00A64213" w:rsidRDefault="00A64213" w:rsidP="00932AB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оглед на горепосочените извънредни мерки </w:t>
      </w:r>
      <w:r>
        <w:rPr>
          <w:rFonts w:ascii="Times New Roman" w:hAnsi="Times New Roman"/>
          <w:b/>
          <w:bCs/>
          <w:sz w:val="24"/>
          <w:szCs w:val="24"/>
        </w:rPr>
        <w:t>ситуацията изисква:</w:t>
      </w:r>
    </w:p>
    <w:p w14:paraId="5423A66B" w14:textId="77777777" w:rsidR="00A64213" w:rsidRPr="00A64213" w:rsidRDefault="00A64213" w:rsidP="00932A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да се организира записване без личното присъствие на деца в училище.  Да се даде приоритет, ако е възможно, на подаване на заявление без личното присъствие на законния представител на детето в училището (чрез електронна пощенска кутия, имейл с електронен подпис) или в зависимост от конкретната ситуация лично в училището или по пощата.</w:t>
      </w:r>
    </w:p>
    <w:p w14:paraId="76B43BA6" w14:textId="18134BB5" w:rsidR="00A64213" w:rsidRPr="00A64213" w:rsidRDefault="00A64213" w:rsidP="00932A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 подаване на заявления за допускане до задължително училищно обучение, да се определи достатъчно дълъг </w:t>
      </w:r>
      <w:r w:rsidR="002F61C0">
        <w:rPr>
          <w:rFonts w:ascii="Times New Roman" w:hAnsi="Times New Roman"/>
          <w:b/>
          <w:bCs/>
          <w:sz w:val="24"/>
          <w:szCs w:val="24"/>
        </w:rPr>
        <w:t xml:space="preserve">срок </w:t>
      </w: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2F61C0">
        <w:rPr>
          <w:rFonts w:ascii="Times New Roman" w:hAnsi="Times New Roman"/>
          <w:b/>
          <w:bCs/>
          <w:sz w:val="24"/>
          <w:szCs w:val="24"/>
        </w:rPr>
        <w:t>периода</w:t>
      </w:r>
      <w:r>
        <w:rPr>
          <w:rFonts w:ascii="Times New Roman" w:hAnsi="Times New Roman"/>
          <w:b/>
          <w:bCs/>
          <w:sz w:val="24"/>
          <w:szCs w:val="24"/>
        </w:rPr>
        <w:t xml:space="preserve">, предвиден в Закона за образованието, т.е. от 1. 4. 2020 г. </w:t>
      </w:r>
      <w:r w:rsidR="00E13026">
        <w:rPr>
          <w:rFonts w:ascii="Times New Roman" w:hAnsi="Times New Roman"/>
          <w:b/>
          <w:bCs/>
          <w:sz w:val="24"/>
          <w:szCs w:val="24"/>
        </w:rPr>
        <w:t>до</w:t>
      </w:r>
      <w:r>
        <w:rPr>
          <w:rFonts w:ascii="Times New Roman" w:hAnsi="Times New Roman"/>
          <w:b/>
          <w:bCs/>
          <w:sz w:val="24"/>
          <w:szCs w:val="24"/>
        </w:rPr>
        <w:t xml:space="preserve"> 30. 4. 2020.</w:t>
      </w:r>
    </w:p>
    <w:p w14:paraId="7B6134E7" w14:textId="77777777" w:rsidR="00A64213" w:rsidRPr="00A64213" w:rsidRDefault="00A64213" w:rsidP="00932AB0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Източник: </w:t>
      </w:r>
      <w:hyperlink r:id="rId8" w:history="1">
        <w:r>
          <w:rPr>
            <w:rStyle w:val="Hypertextovodkaz"/>
            <w:color w:val="auto"/>
          </w:rPr>
          <w:t>http://www.msmt.cz/ministerstvo/novinar/opatreni-k-zapisum-do-zs-pro-skolni-rok-2020-2021?lang=1</w:t>
        </w:r>
      </w:hyperlink>
    </w:p>
    <w:p w14:paraId="5B378DCF" w14:textId="77777777" w:rsidR="00A64213" w:rsidRPr="00A64213" w:rsidRDefault="00A64213" w:rsidP="00A6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481CD5" w14:textId="77777777" w:rsidR="00A64213" w:rsidRPr="00A64213" w:rsidRDefault="00A64213" w:rsidP="00A64213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52870107" w14:textId="77777777" w:rsidR="007B4B8F" w:rsidRDefault="007B4B8F"/>
    <w:sectPr w:rsidR="007B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C6EDE"/>
    <w:multiLevelType w:val="multilevel"/>
    <w:tmpl w:val="C450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6A4EEB"/>
    <w:multiLevelType w:val="multilevel"/>
    <w:tmpl w:val="C450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13"/>
    <w:rsid w:val="000853FC"/>
    <w:rsid w:val="002F61C0"/>
    <w:rsid w:val="00503551"/>
    <w:rsid w:val="005941C5"/>
    <w:rsid w:val="007A239C"/>
    <w:rsid w:val="007B4B8F"/>
    <w:rsid w:val="00932AB0"/>
    <w:rsid w:val="00A64213"/>
    <w:rsid w:val="00CE1683"/>
    <w:rsid w:val="00E13026"/>
    <w:rsid w:val="00F5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5084"/>
  <w15:chartTrackingRefBased/>
  <w15:docId w15:val="{89FF9151-E225-46D2-A1AE-977171DC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642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642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64213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A64213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A6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4213"/>
    <w:rPr>
      <w:b/>
      <w:bCs/>
    </w:rPr>
  </w:style>
  <w:style w:type="paragraph" w:customStyle="1" w:styleId="default">
    <w:name w:val="default"/>
    <w:basedOn w:val="Normln"/>
    <w:rsid w:val="00A6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42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2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31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7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0480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4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3696AB"/>
                                <w:left w:val="none" w:sz="0" w:space="0" w:color="auto"/>
                                <w:bottom w:val="dotted" w:sz="6" w:space="0" w:color="3696A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ministerstvo/novinar/opatreni-k-zapisum-do-zs-pro-skolni-rok-2020-2021?lang=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C71655-6649-4AFE-A246-B2C730B9C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735E6-2E72-49A8-A83B-DAE2F6CC1D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64C377-876C-4C15-9D60-752361DC8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Jana</dc:creator>
  <cp:keywords/>
  <dc:description/>
  <cp:lastModifiedBy>Nováková Jana</cp:lastModifiedBy>
  <cp:revision>2</cp:revision>
  <dcterms:created xsi:type="dcterms:W3CDTF">2020-03-26T08:47:00Z</dcterms:created>
  <dcterms:modified xsi:type="dcterms:W3CDTF">2020-03-26T08:47:00Z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