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13" w:rsidRPr="00A64213" w:rsidRDefault="00A64213" w:rsidP="00A64213">
      <w:pPr>
        <w:spacing w:line="240" w:lineRule="auto"/>
        <w:rPr>
          <w:rFonts w:ascii="Times New Roman" w:eastAsia="Times New Roman" w:hAnsi="Times New Roman" w:cs="Times New Roman"/>
          <w:sz w:val="23"/>
          <w:szCs w:val="23"/>
        </w:rPr>
      </w:pPr>
      <w:bookmarkStart w:id="0" w:name="_GoBack"/>
      <w:bookmarkEnd w:id="0"/>
      <w:r>
        <w:rPr>
          <w:rFonts w:ascii="Times New Roman" w:hAnsi="Times New Roman"/>
          <w:i/>
          <w:iCs/>
          <w:sz w:val="23"/>
          <w:szCs w:val="23"/>
        </w:rPr>
        <w:t>Măsuri pentru înscrierea în învăţământul primar pentru anul şcolar 2020/2021</w:t>
      </w:r>
    </w:p>
    <w:p w:rsidR="00A64213" w:rsidRDefault="00A64213" w:rsidP="00A64213">
      <w:pPr>
        <w:spacing w:line="240" w:lineRule="auto"/>
        <w:rPr>
          <w:rFonts w:ascii="Arial" w:eastAsia="Times New Roman" w:hAnsi="Arial" w:cs="Arial"/>
          <w:caps/>
          <w:color w:val="206875"/>
          <w:sz w:val="31"/>
          <w:szCs w:val="31"/>
        </w:rPr>
      </w:pPr>
      <w:r>
        <w:rPr>
          <w:rFonts w:ascii="Arial" w:hAnsi="Arial"/>
          <w:caps/>
          <w:color w:val="206875"/>
          <w:sz w:val="31"/>
          <w:szCs w:val="31"/>
        </w:rPr>
        <w:t>MĂSURI PENTRU ÎNSCRIEREA ÎN ÎNVĂŢĂMÂNTUL PRIMAR PENTRU ANUL ŞCOLAR 2020/2021</w:t>
      </w:r>
    </w:p>
    <w:p w:rsidR="00A64213" w:rsidRPr="00A64213" w:rsidRDefault="00A64213" w:rsidP="00A64213">
      <w:pPr>
        <w:spacing w:line="240" w:lineRule="auto"/>
        <w:rPr>
          <w:rFonts w:ascii="Times New Roman" w:eastAsia="Times New Roman" w:hAnsi="Times New Roman" w:cs="Times New Roman"/>
          <w:b/>
          <w:bCs/>
          <w:color w:val="000000"/>
          <w:sz w:val="24"/>
          <w:szCs w:val="24"/>
        </w:rPr>
      </w:pPr>
      <w:r>
        <w:rPr>
          <w:rFonts w:ascii="Times New Roman" w:hAnsi="Times New Roman"/>
          <w:b/>
          <w:bCs/>
          <w:color w:val="000000"/>
          <w:sz w:val="24"/>
          <w:szCs w:val="24"/>
        </w:rPr>
        <w:t>Ministerul Educaţiei, Tineretului şi Sportului, în contextul măsurilor extraordinare ale Guvernului pentru protejarea populaţiei de coronavirusul şi boala COVID-19, emite măsuri pentru organizarea înscrierilor în învăţământul obligatoriu pentru anul şcolar 2020/2021. Înscrierile vor avea loc în luna aprilie, fără prezenţa personală a copiilor la şcoală.</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b/>
          <w:bCs/>
          <w:sz w:val="24"/>
          <w:szCs w:val="24"/>
        </w:rPr>
        <w:t>Înscrierile în învăţământul obligatoriu vor avea loc</w:t>
      </w:r>
      <w:r>
        <w:rPr>
          <w:rFonts w:ascii="Times New Roman" w:hAnsi="Times New Roman"/>
          <w:sz w:val="24"/>
          <w:szCs w:val="24"/>
        </w:rPr>
        <w:t xml:space="preserve"> în conformitate cu reglementările legale, renunţând însă la unele practici tradiţionale. Vor avea loc î</w:t>
      </w:r>
      <w:r w:rsidR="00063A52">
        <w:rPr>
          <w:rFonts w:ascii="Times New Roman" w:hAnsi="Times New Roman"/>
          <w:sz w:val="24"/>
          <w:szCs w:val="24"/>
        </w:rPr>
        <w:t>n termenul stabilit de</w:t>
      </w:r>
      <w:r>
        <w:rPr>
          <w:rFonts w:ascii="Times New Roman" w:hAnsi="Times New Roman"/>
          <w:sz w:val="24"/>
          <w:szCs w:val="24"/>
        </w:rPr>
        <w:t xml:space="preserve"> Legea educaţiei, adică în termenul </w:t>
      </w:r>
      <w:r>
        <w:rPr>
          <w:rFonts w:ascii="Times New Roman" w:hAnsi="Times New Roman"/>
          <w:b/>
          <w:bCs/>
          <w:sz w:val="24"/>
          <w:szCs w:val="24"/>
        </w:rPr>
        <w:t>cuprins între data de 1 aprilie 2020 şi 30 aprilie 2020</w:t>
      </w:r>
      <w:r>
        <w:rPr>
          <w:rFonts w:ascii="Times New Roman" w:hAnsi="Times New Roman"/>
          <w:sz w:val="24"/>
          <w:szCs w:val="24"/>
        </w:rPr>
        <w:t>.</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b/>
          <w:bCs/>
          <w:sz w:val="24"/>
          <w:szCs w:val="24"/>
        </w:rPr>
        <w:t>Data înscrierii</w:t>
      </w:r>
      <w:r>
        <w:rPr>
          <w:rFonts w:ascii="Times New Roman" w:hAnsi="Times New Roman"/>
          <w:sz w:val="24"/>
          <w:szCs w:val="24"/>
        </w:rPr>
        <w:t xml:space="preserve"> în clasa întâi a învăţământului primar </w:t>
      </w:r>
      <w:r>
        <w:rPr>
          <w:rFonts w:ascii="Times New Roman" w:hAnsi="Times New Roman"/>
          <w:b/>
          <w:bCs/>
          <w:sz w:val="24"/>
          <w:szCs w:val="24"/>
        </w:rPr>
        <w:t>este stabilită de directorul şcolii,</w:t>
      </w:r>
      <w:r>
        <w:rPr>
          <w:rFonts w:ascii="Times New Roman" w:hAnsi="Times New Roman"/>
          <w:sz w:val="24"/>
          <w:szCs w:val="24"/>
        </w:rPr>
        <w:t xml:space="preserve"> în conformitate cu Legea educaţiei (art. 36, alin.4).</w:t>
      </w: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sz w:val="24"/>
          <w:szCs w:val="24"/>
        </w:rPr>
        <w:t xml:space="preserve">Având în vedere măsurile extraordinare menţionate mai sus, </w:t>
      </w:r>
      <w:r>
        <w:rPr>
          <w:rFonts w:ascii="Times New Roman" w:hAnsi="Times New Roman"/>
          <w:b/>
          <w:bCs/>
          <w:sz w:val="24"/>
          <w:szCs w:val="24"/>
        </w:rPr>
        <w:t>situaţia solicită:</w:t>
      </w:r>
    </w:p>
    <w:p w:rsidR="00A64213" w:rsidRPr="00A64213" w:rsidRDefault="00A64213" w:rsidP="00A64213">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organizarea înscrierilor fără prezenţa p</w:t>
      </w:r>
      <w:r w:rsidR="00063A52">
        <w:rPr>
          <w:rFonts w:ascii="Times New Roman" w:hAnsi="Times New Roman"/>
          <w:b/>
          <w:bCs/>
          <w:sz w:val="24"/>
          <w:szCs w:val="24"/>
        </w:rPr>
        <w:t>ersonală a copiilor la şcoală. </w:t>
      </w:r>
      <w:r>
        <w:rPr>
          <w:rFonts w:ascii="Times New Roman" w:hAnsi="Times New Roman"/>
          <w:b/>
          <w:bCs/>
          <w:sz w:val="24"/>
          <w:szCs w:val="24"/>
        </w:rPr>
        <w:t>Depunerea cererii, pe cât posibil, fără prezenţa personală a reprezentantului legal al copilului la şcoală (prin sediul electronic, prin e-mail cu semnătură electronică), sau personal la şcoală sau prin poştă, după caz.</w:t>
      </w:r>
    </w:p>
    <w:p w:rsidR="00A64213" w:rsidRPr="00A64213" w:rsidRDefault="00A64213" w:rsidP="00A64213">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pentru primirea cererilor de înscriere în învăţământul obligatoriu, stabilirea unei perioade suficient de lungi, în intervalul stabilit de Legea educaţiei, adică de la 1. 4. 2020 până la 30. 4. 2020.</w:t>
      </w:r>
    </w:p>
    <w:p w:rsidR="00A64213" w:rsidRPr="00A64213" w:rsidRDefault="00063A52" w:rsidP="00A64213">
      <w:pPr>
        <w:spacing w:line="240" w:lineRule="auto"/>
        <w:rPr>
          <w:rFonts w:ascii="Times New Roman" w:eastAsia="Times New Roman" w:hAnsi="Times New Roman" w:cs="Times New Roman"/>
          <w:sz w:val="23"/>
          <w:szCs w:val="23"/>
        </w:rPr>
      </w:pPr>
      <w:r>
        <w:rPr>
          <w:rFonts w:ascii="Times New Roman" w:hAnsi="Times New Roman"/>
          <w:sz w:val="23"/>
          <w:szCs w:val="23"/>
        </w:rPr>
        <w:t>Sursă</w:t>
      </w:r>
      <w:r w:rsidR="00A64213">
        <w:rPr>
          <w:rFonts w:ascii="Times New Roman" w:hAnsi="Times New Roman"/>
          <w:sz w:val="23"/>
          <w:szCs w:val="23"/>
        </w:rPr>
        <w:t xml:space="preserve">: </w:t>
      </w:r>
      <w:hyperlink r:id="rId8" w:history="1">
        <w:r w:rsidR="00A64213">
          <w:rPr>
            <w:rStyle w:val="Hypertextovodkaz"/>
            <w:color w:val="auto"/>
          </w:rPr>
          <w:t>http://www.msmt.cz/ministerstvo/novinar/opatreni-k-zapisum-do-zs-pro-skolni-rok-2020-2021?lang=1</w:t>
        </w:r>
      </w:hyperlink>
    </w:p>
    <w:p w:rsidR="00A64213" w:rsidRPr="00A64213" w:rsidRDefault="00A64213" w:rsidP="00A64213">
      <w:pPr>
        <w:spacing w:before="100" w:beforeAutospacing="1" w:after="100" w:afterAutospacing="1" w:line="240" w:lineRule="auto"/>
        <w:rPr>
          <w:rFonts w:ascii="Times New Roman" w:eastAsia="Times New Roman" w:hAnsi="Times New Roman" w:cs="Times New Roman"/>
          <w:sz w:val="24"/>
          <w:szCs w:val="24"/>
          <w:lang w:eastAsia="cs-CZ"/>
        </w:rPr>
      </w:pPr>
    </w:p>
    <w:p w:rsidR="00A64213" w:rsidRPr="00A64213" w:rsidRDefault="00A64213" w:rsidP="00A64213">
      <w:pPr>
        <w:spacing w:before="120" w:after="240" w:line="240" w:lineRule="auto"/>
        <w:rPr>
          <w:rFonts w:ascii="Times New Roman" w:eastAsia="Times New Roman" w:hAnsi="Times New Roman" w:cs="Times New Roman"/>
          <w:sz w:val="24"/>
          <w:szCs w:val="24"/>
        </w:rPr>
      </w:pPr>
      <w:r>
        <w:rPr>
          <w:rFonts w:ascii="Times New Roman" w:hAnsi="Times New Roman"/>
          <w:sz w:val="24"/>
          <w:szCs w:val="24"/>
        </w:rPr>
        <w:t> </w:t>
      </w:r>
    </w:p>
    <w:p w:rsidR="007B4B8F" w:rsidRDefault="007B4B8F"/>
    <w:sectPr w:rsidR="007B4B8F" w:rsidSect="00625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C6EDE"/>
    <w:multiLevelType w:val="multilevel"/>
    <w:tmpl w:val="C450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6A4EEB"/>
    <w:multiLevelType w:val="multilevel"/>
    <w:tmpl w:val="C450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4213"/>
    <w:rsid w:val="00063A52"/>
    <w:rsid w:val="001F7770"/>
    <w:rsid w:val="002112DE"/>
    <w:rsid w:val="003F20BA"/>
    <w:rsid w:val="0047564B"/>
    <w:rsid w:val="00625806"/>
    <w:rsid w:val="007B4B8F"/>
    <w:rsid w:val="00A64213"/>
    <w:rsid w:val="00EF3280"/>
    <w:rsid w:val="00F62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41A8E-4922-40FE-813E-86B7A2D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806"/>
  </w:style>
  <w:style w:type="paragraph" w:styleId="Nadpis2">
    <w:name w:val="heading 2"/>
    <w:basedOn w:val="Normln"/>
    <w:link w:val="Nadpis2Char"/>
    <w:uiPriority w:val="9"/>
    <w:qFormat/>
    <w:rsid w:val="00A6421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421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64213"/>
    <w:rPr>
      <w:color w:val="0000FF"/>
      <w:u w:val="single"/>
    </w:rPr>
  </w:style>
  <w:style w:type="character" w:styleId="Zdraznn">
    <w:name w:val="Emphasis"/>
    <w:basedOn w:val="Standardnpsmoodstavce"/>
    <w:uiPriority w:val="20"/>
    <w:qFormat/>
    <w:rsid w:val="00A64213"/>
    <w:rPr>
      <w:i/>
      <w:iCs/>
    </w:rPr>
  </w:style>
  <w:style w:type="paragraph" w:styleId="Normlnweb">
    <w:name w:val="Normal (Web)"/>
    <w:basedOn w:val="Normln"/>
    <w:uiPriority w:val="99"/>
    <w:semiHidden/>
    <w:unhideWhenUsed/>
    <w:rsid w:val="00A642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4213"/>
    <w:rPr>
      <w:b/>
      <w:bCs/>
    </w:rPr>
  </w:style>
  <w:style w:type="paragraph" w:customStyle="1" w:styleId="default">
    <w:name w:val="default"/>
    <w:basedOn w:val="Normln"/>
    <w:rsid w:val="00A642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6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9143">
      <w:bodyDiv w:val="1"/>
      <w:marLeft w:val="0"/>
      <w:marRight w:val="0"/>
      <w:marTop w:val="0"/>
      <w:marBottom w:val="0"/>
      <w:divBdr>
        <w:top w:val="none" w:sz="0" w:space="0" w:color="auto"/>
        <w:left w:val="none" w:sz="0" w:space="0" w:color="auto"/>
        <w:bottom w:val="none" w:sz="0" w:space="0" w:color="auto"/>
        <w:right w:val="none" w:sz="0" w:space="0" w:color="auto"/>
      </w:divBdr>
      <w:divsChild>
        <w:div w:id="2096975054">
          <w:marLeft w:val="0"/>
          <w:marRight w:val="0"/>
          <w:marTop w:val="0"/>
          <w:marBottom w:val="0"/>
          <w:divBdr>
            <w:top w:val="none" w:sz="0" w:space="0" w:color="auto"/>
            <w:left w:val="none" w:sz="0" w:space="0" w:color="auto"/>
            <w:bottom w:val="none" w:sz="0" w:space="0" w:color="auto"/>
            <w:right w:val="none" w:sz="0" w:space="0" w:color="auto"/>
          </w:divBdr>
          <w:divsChild>
            <w:div w:id="1699893117">
              <w:marLeft w:val="0"/>
              <w:marRight w:val="0"/>
              <w:marTop w:val="0"/>
              <w:marBottom w:val="240"/>
              <w:divBdr>
                <w:top w:val="none" w:sz="0" w:space="0" w:color="auto"/>
                <w:left w:val="none" w:sz="0" w:space="0" w:color="auto"/>
                <w:bottom w:val="none" w:sz="0" w:space="0" w:color="auto"/>
                <w:right w:val="none" w:sz="0" w:space="0" w:color="auto"/>
              </w:divBdr>
            </w:div>
          </w:divsChild>
        </w:div>
        <w:div w:id="337276916">
          <w:marLeft w:val="0"/>
          <w:marRight w:val="0"/>
          <w:marTop w:val="0"/>
          <w:marBottom w:val="0"/>
          <w:divBdr>
            <w:top w:val="none" w:sz="0" w:space="0" w:color="auto"/>
            <w:left w:val="none" w:sz="0" w:space="0" w:color="auto"/>
            <w:bottom w:val="none" w:sz="0" w:space="0" w:color="auto"/>
            <w:right w:val="none" w:sz="0" w:space="0" w:color="auto"/>
          </w:divBdr>
          <w:divsChild>
            <w:div w:id="2114015351">
              <w:marLeft w:val="0"/>
              <w:marRight w:val="0"/>
              <w:marTop w:val="0"/>
              <w:marBottom w:val="0"/>
              <w:divBdr>
                <w:top w:val="none" w:sz="0" w:space="0" w:color="auto"/>
                <w:left w:val="none" w:sz="0" w:space="0" w:color="auto"/>
                <w:bottom w:val="none" w:sz="0" w:space="0" w:color="auto"/>
                <w:right w:val="none" w:sz="0" w:space="0" w:color="auto"/>
              </w:divBdr>
              <w:divsChild>
                <w:div w:id="1638487006">
                  <w:marLeft w:val="0"/>
                  <w:marRight w:val="0"/>
                  <w:marTop w:val="0"/>
                  <w:marBottom w:val="0"/>
                  <w:divBdr>
                    <w:top w:val="none" w:sz="0" w:space="0" w:color="auto"/>
                    <w:left w:val="none" w:sz="0" w:space="0" w:color="auto"/>
                    <w:bottom w:val="none" w:sz="0" w:space="0" w:color="auto"/>
                    <w:right w:val="none" w:sz="0" w:space="0" w:color="auto"/>
                  </w:divBdr>
                  <w:divsChild>
                    <w:div w:id="1548909342">
                      <w:marLeft w:val="0"/>
                      <w:marRight w:val="0"/>
                      <w:marTop w:val="0"/>
                      <w:marBottom w:val="0"/>
                      <w:divBdr>
                        <w:top w:val="none" w:sz="0" w:space="0" w:color="auto"/>
                        <w:left w:val="none" w:sz="0" w:space="0" w:color="auto"/>
                        <w:bottom w:val="none" w:sz="0" w:space="0" w:color="auto"/>
                        <w:right w:val="none" w:sz="0" w:space="0" w:color="auto"/>
                      </w:divBdr>
                      <w:divsChild>
                        <w:div w:id="1587377126">
                          <w:marLeft w:val="0"/>
                          <w:marRight w:val="0"/>
                          <w:marTop w:val="0"/>
                          <w:marBottom w:val="0"/>
                          <w:divBdr>
                            <w:top w:val="none" w:sz="0" w:space="0" w:color="auto"/>
                            <w:left w:val="none" w:sz="0" w:space="0" w:color="auto"/>
                            <w:bottom w:val="none" w:sz="0" w:space="0" w:color="auto"/>
                            <w:right w:val="none" w:sz="0" w:space="0" w:color="auto"/>
                          </w:divBdr>
                          <w:divsChild>
                            <w:div w:id="221478293">
                              <w:marLeft w:val="0"/>
                              <w:marRight w:val="0"/>
                              <w:marTop w:val="0"/>
                              <w:marBottom w:val="0"/>
                              <w:divBdr>
                                <w:top w:val="none" w:sz="0" w:space="0" w:color="auto"/>
                                <w:left w:val="none" w:sz="0" w:space="0" w:color="auto"/>
                                <w:bottom w:val="none" w:sz="0" w:space="0" w:color="auto"/>
                                <w:right w:val="none" w:sz="0" w:space="0" w:color="auto"/>
                              </w:divBdr>
                            </w:div>
                            <w:div w:id="1801990480">
                              <w:marLeft w:val="0"/>
                              <w:marRight w:val="0"/>
                              <w:marTop w:val="120"/>
                              <w:marBottom w:val="240"/>
                              <w:divBdr>
                                <w:top w:val="none" w:sz="0" w:space="0" w:color="auto"/>
                                <w:left w:val="none" w:sz="0" w:space="0" w:color="auto"/>
                                <w:bottom w:val="none" w:sz="0" w:space="0" w:color="auto"/>
                                <w:right w:val="none" w:sz="0" w:space="0" w:color="auto"/>
                              </w:divBdr>
                            </w:div>
                            <w:div w:id="1985432540">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ministerstvo/novinar/opatreni-k-zapisum-do-zs-pro-skolni-rok-2020-2021?lang=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71655-6649-4AFE-A246-B2C730B9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4C377-876C-4C15-9D60-752361DC84FC}">
  <ds:schemaRefs>
    <ds:schemaRef ds:uri="http://schemas.microsoft.com/sharepoint/v3/contenttype/forms"/>
  </ds:schemaRefs>
</ds:datastoreItem>
</file>

<file path=customXml/itemProps3.xml><?xml version="1.0" encoding="utf-8"?>
<ds:datastoreItem xmlns:ds="http://schemas.openxmlformats.org/officeDocument/2006/customXml" ds:itemID="{AF9735E6-2E72-49A8-A83B-DAE2F6CC1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1469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Nováková Jana</cp:lastModifiedBy>
  <cp:revision>2</cp:revision>
  <dcterms:created xsi:type="dcterms:W3CDTF">2020-03-26T08:49:00Z</dcterms:created>
  <dcterms:modified xsi:type="dcterms:W3CDTF">2020-03-26T08:49:00Z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